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A8217" w14:textId="1719FC38"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C012E9">
        <w:rPr>
          <w:rFonts w:ascii="Calibri" w:hAnsi="Calibri" w:cs="Arial"/>
          <w:sz w:val="22"/>
          <w:szCs w:val="22"/>
        </w:rPr>
        <w:t>21</w:t>
      </w:r>
      <w:r w:rsidR="001C62F2">
        <w:rPr>
          <w:rFonts w:ascii="Calibri" w:hAnsi="Calibri" w:cs="Arial"/>
          <w:sz w:val="22"/>
          <w:szCs w:val="22"/>
        </w:rPr>
        <w:t>.</w:t>
      </w:r>
      <w:r w:rsidR="00F11341">
        <w:rPr>
          <w:rFonts w:ascii="Calibri" w:hAnsi="Calibri" w:cs="Arial"/>
          <w:sz w:val="22"/>
          <w:szCs w:val="22"/>
        </w:rPr>
        <w:t>0</w:t>
      </w:r>
      <w:r w:rsidR="00C012E9">
        <w:rPr>
          <w:rFonts w:ascii="Calibri" w:hAnsi="Calibri" w:cs="Arial"/>
          <w:sz w:val="22"/>
          <w:szCs w:val="22"/>
        </w:rPr>
        <w:t>8</w:t>
      </w:r>
      <w:r w:rsidR="00F11341">
        <w:rPr>
          <w:rFonts w:ascii="Calibri" w:hAnsi="Calibri" w:cs="Arial"/>
          <w:sz w:val="22"/>
          <w:szCs w:val="22"/>
        </w:rPr>
        <w:t>.2023</w:t>
      </w:r>
      <w:r w:rsidRPr="00EE18DC">
        <w:rPr>
          <w:rFonts w:ascii="Calibri" w:hAnsi="Calibri" w:cs="Arial"/>
          <w:sz w:val="22"/>
          <w:szCs w:val="22"/>
        </w:rPr>
        <w:t>r.</w:t>
      </w:r>
    </w:p>
    <w:p w14:paraId="38DD87FE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25B6FABC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77BDC181" w14:textId="77777777"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Znak: </w:t>
      </w:r>
      <w:r w:rsidR="00F11341" w:rsidRPr="00F11341">
        <w:rPr>
          <w:rFonts w:ascii="Calibri" w:hAnsi="Calibri" w:cs="Arial"/>
          <w:sz w:val="22"/>
          <w:szCs w:val="22"/>
        </w:rPr>
        <w:t>IGKiP.271.4.2023</w:t>
      </w:r>
    </w:p>
    <w:p w14:paraId="45B56F71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5C812C5F" w14:textId="77777777"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14:paraId="62902F0C" w14:textId="77777777" w:rsidR="006D3EEE" w:rsidRPr="00EE18DC" w:rsidRDefault="002C4A7F" w:rsidP="006D3EEE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Informacja z otwarcia ofert</w:t>
      </w:r>
    </w:p>
    <w:p w14:paraId="5069C6D6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04FDD3AA" w14:textId="77777777"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14:paraId="18ADE505" w14:textId="77777777" w:rsidR="0029028C" w:rsidRPr="002D7908" w:rsidRDefault="0029028C" w:rsidP="002D7908">
      <w:pPr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2D7908">
        <w:rPr>
          <w:rFonts w:ascii="Calibri" w:hAnsi="Calibri" w:cs="Calibri"/>
          <w:sz w:val="22"/>
          <w:szCs w:val="22"/>
        </w:rPr>
        <w:t>Dotyczy postępowania prowadzonego w trybie podstawowym na pod</w:t>
      </w:r>
      <w:r w:rsidR="00455645">
        <w:rPr>
          <w:rFonts w:ascii="Calibri" w:hAnsi="Calibri" w:cs="Calibri"/>
          <w:sz w:val="22"/>
          <w:szCs w:val="22"/>
        </w:rPr>
        <w:t>stawie art. 275 pkt 1) ustawy z </w:t>
      </w:r>
      <w:r w:rsidRPr="002D7908">
        <w:rPr>
          <w:rFonts w:ascii="Calibri" w:hAnsi="Calibri" w:cs="Calibri"/>
          <w:sz w:val="22"/>
          <w:szCs w:val="22"/>
        </w:rPr>
        <w:t>dnia 11 września 2019r. Prawo zamówień publicznych (Dz. U. z 20</w:t>
      </w:r>
      <w:r w:rsidR="00D91D4A" w:rsidRPr="002D7908">
        <w:rPr>
          <w:rFonts w:ascii="Calibri" w:hAnsi="Calibri" w:cs="Calibri"/>
          <w:sz w:val="22"/>
          <w:szCs w:val="22"/>
        </w:rPr>
        <w:t>2</w:t>
      </w:r>
      <w:r w:rsidR="00297082">
        <w:rPr>
          <w:rFonts w:ascii="Calibri" w:hAnsi="Calibri" w:cs="Calibri"/>
          <w:sz w:val="22"/>
          <w:szCs w:val="22"/>
        </w:rPr>
        <w:t>2</w:t>
      </w:r>
      <w:r w:rsidRPr="002D7908">
        <w:rPr>
          <w:rFonts w:ascii="Calibri" w:hAnsi="Calibri" w:cs="Calibri"/>
          <w:sz w:val="22"/>
          <w:szCs w:val="22"/>
        </w:rPr>
        <w:t xml:space="preserve">r., </w:t>
      </w:r>
      <w:r w:rsidR="00D91D4A" w:rsidRPr="002D7908">
        <w:rPr>
          <w:rFonts w:ascii="Calibri" w:hAnsi="Calibri" w:cs="Calibri"/>
          <w:sz w:val="22"/>
          <w:szCs w:val="22"/>
        </w:rPr>
        <w:t xml:space="preserve">poz. </w:t>
      </w:r>
      <w:r w:rsidR="00297082">
        <w:rPr>
          <w:rFonts w:ascii="Calibri" w:hAnsi="Calibri" w:cs="Calibri"/>
          <w:sz w:val="22"/>
          <w:szCs w:val="22"/>
        </w:rPr>
        <w:t>1710</w:t>
      </w:r>
      <w:r w:rsidR="00F11341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F11341">
        <w:rPr>
          <w:rFonts w:ascii="Calibri" w:hAnsi="Calibri" w:cs="Calibri"/>
          <w:sz w:val="22"/>
          <w:szCs w:val="22"/>
        </w:rPr>
        <w:t>późn</w:t>
      </w:r>
      <w:proofErr w:type="spellEnd"/>
      <w:r w:rsidR="00F11341">
        <w:rPr>
          <w:rFonts w:ascii="Calibri" w:hAnsi="Calibri" w:cs="Calibri"/>
          <w:sz w:val="22"/>
          <w:szCs w:val="22"/>
        </w:rPr>
        <w:t>. zm.</w:t>
      </w:r>
      <w:r w:rsidRPr="002D7908">
        <w:rPr>
          <w:rFonts w:ascii="Calibri" w:hAnsi="Calibri" w:cs="Calibri"/>
          <w:sz w:val="22"/>
          <w:szCs w:val="22"/>
        </w:rPr>
        <w:t xml:space="preserve">, dalej zwanej ustawą </w:t>
      </w:r>
      <w:proofErr w:type="spellStart"/>
      <w:r w:rsidRPr="002D7908">
        <w:rPr>
          <w:rFonts w:ascii="Calibri" w:hAnsi="Calibri" w:cs="Calibri"/>
          <w:sz w:val="22"/>
          <w:szCs w:val="22"/>
        </w:rPr>
        <w:t>Pzp</w:t>
      </w:r>
      <w:proofErr w:type="spellEnd"/>
      <w:r w:rsidR="00F11341">
        <w:rPr>
          <w:rFonts w:ascii="Calibri" w:hAnsi="Calibri" w:cs="Calibri"/>
          <w:sz w:val="22"/>
          <w:szCs w:val="22"/>
        </w:rPr>
        <w:t>)</w:t>
      </w:r>
      <w:r w:rsidRPr="002D7908">
        <w:rPr>
          <w:rFonts w:ascii="Calibri" w:hAnsi="Calibri" w:cs="Calibri"/>
          <w:sz w:val="22"/>
          <w:szCs w:val="22"/>
        </w:rPr>
        <w:t>, na wykonanie zadania pod nazwą: „</w:t>
      </w:r>
      <w:r w:rsidR="00F11341" w:rsidRPr="00F11341">
        <w:rPr>
          <w:rFonts w:ascii="Calibri" w:hAnsi="Calibri" w:cs="Calibri"/>
          <w:b/>
          <w:bCs/>
          <w:sz w:val="22"/>
          <w:szCs w:val="22"/>
        </w:rPr>
        <w:t>Usuwanie barier architektonicznych poprzez rozbudowę, przebudowę oraz zmianę sposobu użytkowania budynku byłej szkoły w Bostowie na budynek służby zdrowia</w:t>
      </w:r>
      <w:r w:rsidR="00D91D4A" w:rsidRPr="002D7908">
        <w:rPr>
          <w:rFonts w:ascii="Calibri" w:hAnsi="Calibri" w:cs="Calibri"/>
          <w:b/>
          <w:i/>
          <w:sz w:val="22"/>
          <w:szCs w:val="22"/>
          <w:lang w:eastAsia="ar-SA"/>
        </w:rPr>
        <w:t>”</w:t>
      </w:r>
      <w:r w:rsidR="00900B23">
        <w:rPr>
          <w:rFonts w:ascii="Calibri" w:hAnsi="Calibri" w:cs="Calibri"/>
          <w:b/>
          <w:i/>
          <w:sz w:val="22"/>
          <w:szCs w:val="22"/>
          <w:lang w:eastAsia="ar-SA"/>
        </w:rPr>
        <w:t xml:space="preserve"> 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dofinansowanego ze</w:t>
      </w:r>
      <w:r w:rsidR="00455645">
        <w:rPr>
          <w:rFonts w:ascii="Calibri" w:hAnsi="Calibri" w:cs="Calibri"/>
          <w:b/>
          <w:i/>
          <w:sz w:val="22"/>
          <w:szCs w:val="22"/>
        </w:rPr>
        <w:t xml:space="preserve"> środków pochodzących z 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Programu Rządowy Fundusz Polski Ład: Program Inwestycji Strategicznych</w:t>
      </w:r>
    </w:p>
    <w:p w14:paraId="6237B67F" w14:textId="77777777" w:rsidR="006D3EEE" w:rsidRPr="00EE18DC" w:rsidRDefault="006D3EEE" w:rsidP="006D3EEE">
      <w:pPr>
        <w:suppressAutoHyphens/>
        <w:jc w:val="both"/>
        <w:rPr>
          <w:rFonts w:ascii="Calibri" w:hAnsi="Calibri" w:cs="Arial"/>
          <w:sz w:val="22"/>
          <w:szCs w:val="22"/>
        </w:rPr>
      </w:pPr>
    </w:p>
    <w:p w14:paraId="0E61237F" w14:textId="6991BB70" w:rsidR="002C4A7F" w:rsidRPr="00830434" w:rsidRDefault="002C4A7F" w:rsidP="002C4A7F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 w:rsidRPr="00830434">
        <w:rPr>
          <w:rFonts w:ascii="Calibri" w:hAnsi="Calibri" w:cs="Arial"/>
          <w:bCs/>
          <w:sz w:val="22"/>
          <w:szCs w:val="22"/>
        </w:rPr>
        <w:t xml:space="preserve">W dniu </w:t>
      </w:r>
      <w:r w:rsidR="00C012E9">
        <w:rPr>
          <w:rFonts w:ascii="Calibri" w:hAnsi="Calibri" w:cs="Arial"/>
          <w:sz w:val="22"/>
          <w:szCs w:val="22"/>
        </w:rPr>
        <w:t>21.08.2023</w:t>
      </w:r>
      <w:r w:rsidR="00C012E9" w:rsidRPr="00EE18DC">
        <w:rPr>
          <w:rFonts w:ascii="Calibri" w:hAnsi="Calibri" w:cs="Arial"/>
          <w:sz w:val="22"/>
          <w:szCs w:val="22"/>
        </w:rPr>
        <w:t>r.</w:t>
      </w:r>
      <w:r w:rsidR="00C012E9">
        <w:rPr>
          <w:rFonts w:ascii="Calibri" w:hAnsi="Calibri" w:cs="Arial"/>
          <w:sz w:val="22"/>
          <w:szCs w:val="22"/>
        </w:rPr>
        <w:t xml:space="preserve"> </w:t>
      </w:r>
      <w:r w:rsidRPr="00830434">
        <w:rPr>
          <w:rFonts w:ascii="Calibri" w:hAnsi="Calibri" w:cs="Arial"/>
          <w:bCs/>
          <w:sz w:val="22"/>
          <w:szCs w:val="22"/>
        </w:rPr>
        <w:t xml:space="preserve">Zamawiający dokonał otwarcia ofert w postępowaniu </w:t>
      </w:r>
      <w:proofErr w:type="spellStart"/>
      <w:r w:rsidRPr="00830434">
        <w:rPr>
          <w:rFonts w:ascii="Calibri" w:hAnsi="Calibri" w:cs="Arial"/>
          <w:bCs/>
          <w:sz w:val="22"/>
          <w:szCs w:val="22"/>
        </w:rPr>
        <w:t>j.w</w:t>
      </w:r>
      <w:proofErr w:type="spellEnd"/>
      <w:r w:rsidRPr="00830434">
        <w:rPr>
          <w:rFonts w:ascii="Calibri" w:hAnsi="Calibri" w:cs="Arial"/>
          <w:bCs/>
          <w:sz w:val="22"/>
          <w:szCs w:val="22"/>
        </w:rPr>
        <w:t>.</w:t>
      </w:r>
    </w:p>
    <w:p w14:paraId="3F9B6E31" w14:textId="77777777" w:rsidR="002C4A7F" w:rsidRDefault="002C4A7F" w:rsidP="002C4A7F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</w:p>
    <w:p w14:paraId="48DF2A56" w14:textId="77777777" w:rsidR="002C4A7F" w:rsidRDefault="002C4A7F" w:rsidP="002C4A7F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W wyznaczonym terminie wpłynęły następujące oferty</w:t>
      </w:r>
      <w:r w:rsidRPr="00830434">
        <w:rPr>
          <w:rFonts w:ascii="Calibri" w:hAnsi="Calibri" w:cs="Arial"/>
          <w:bCs/>
          <w:sz w:val="22"/>
          <w:szCs w:val="22"/>
        </w:rPr>
        <w:t>:</w:t>
      </w:r>
    </w:p>
    <w:p w14:paraId="34680B98" w14:textId="77777777" w:rsidR="001C62F2" w:rsidRPr="00EE18DC" w:rsidRDefault="001C62F2" w:rsidP="001C62F2">
      <w:pPr>
        <w:jc w:val="both"/>
        <w:rPr>
          <w:rFonts w:ascii="Calibri" w:hAnsi="Calibri" w:cs="Arial"/>
          <w:bCs/>
          <w:sz w:val="22"/>
          <w:szCs w:val="22"/>
        </w:rPr>
      </w:pPr>
    </w:p>
    <w:p w14:paraId="1691A4B5" w14:textId="77777777" w:rsidR="002C4A7F" w:rsidRDefault="002C4A7F" w:rsidP="00005421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</w:p>
    <w:tbl>
      <w:tblPr>
        <w:tblW w:w="98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402"/>
        <w:gridCol w:w="1843"/>
        <w:gridCol w:w="2126"/>
        <w:gridCol w:w="1723"/>
      </w:tblGrid>
      <w:tr w:rsidR="002C4A7F" w:rsidRPr="002C4A7F" w14:paraId="2DB727CE" w14:textId="77777777" w:rsidTr="002C4A7F">
        <w:tc>
          <w:tcPr>
            <w:tcW w:w="709" w:type="dxa"/>
            <w:vMerge w:val="restart"/>
            <w:shd w:val="clear" w:color="auto" w:fill="auto"/>
            <w:vAlign w:val="center"/>
          </w:tcPr>
          <w:p w14:paraId="6C68691A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  <w:p w14:paraId="7C94F0DE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78E98089" w14:textId="77777777" w:rsidR="002C4A7F" w:rsidRPr="00830434" w:rsidRDefault="002C4A7F" w:rsidP="002C4A7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04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Nazwa/imię i nazwisko Wykonawcy </w:t>
            </w:r>
          </w:p>
          <w:p w14:paraId="30F50CC5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830434">
              <w:rPr>
                <w:rFonts w:asciiTheme="minorHAnsi" w:hAnsiTheme="minorHAnsi" w:cstheme="minorHAnsi"/>
                <w:b/>
                <w:sz w:val="22"/>
                <w:szCs w:val="22"/>
              </w:rPr>
              <w:t>oraz siedziba/miejsce prowadzonej działalności gospodarczej/miejsce zamieszkania Wykonawcy</w:t>
            </w:r>
          </w:p>
        </w:tc>
        <w:tc>
          <w:tcPr>
            <w:tcW w:w="5692" w:type="dxa"/>
            <w:gridSpan w:val="3"/>
            <w:vAlign w:val="center"/>
          </w:tcPr>
          <w:p w14:paraId="43F7A4ED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  <w:p w14:paraId="0E7EFD41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</w:rPr>
              <w:t>Kryteria oceny ofert</w:t>
            </w:r>
          </w:p>
          <w:p w14:paraId="38C66255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C4A7F" w:rsidRPr="002C4A7F" w14:paraId="2424D634" w14:textId="77777777" w:rsidTr="002C4A7F">
        <w:tc>
          <w:tcPr>
            <w:tcW w:w="709" w:type="dxa"/>
            <w:vMerge/>
            <w:shd w:val="clear" w:color="auto" w:fill="auto"/>
            <w:vAlign w:val="center"/>
          </w:tcPr>
          <w:p w14:paraId="667EC3E7" w14:textId="77777777" w:rsidR="002C4A7F" w:rsidRPr="002C4A7F" w:rsidRDefault="002C4A7F" w:rsidP="002C4A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282E6C5B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FFA711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</w:rPr>
              <w:t xml:space="preserve">Cena brutto </w:t>
            </w:r>
          </w:p>
        </w:tc>
        <w:tc>
          <w:tcPr>
            <w:tcW w:w="2126" w:type="dxa"/>
            <w:vAlign w:val="center"/>
          </w:tcPr>
          <w:p w14:paraId="45B90002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2C4A7F">
              <w:rPr>
                <w:b/>
                <w:sz w:val="22"/>
                <w:szCs w:val="22"/>
                <w:lang w:eastAsia="ar-SA"/>
              </w:rPr>
              <w:t xml:space="preserve">Przedłużenie minimalnego okresu gwarancji </w:t>
            </w:r>
          </w:p>
          <w:p w14:paraId="6542157B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2C4A7F">
              <w:rPr>
                <w:b/>
                <w:sz w:val="22"/>
                <w:szCs w:val="22"/>
                <w:lang w:eastAsia="ar-SA"/>
              </w:rPr>
              <w:t xml:space="preserve">i rękojmi </w:t>
            </w:r>
          </w:p>
          <w:p w14:paraId="333EF7D6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  <w:sz w:val="22"/>
                <w:szCs w:val="22"/>
                <w:lang w:eastAsia="ar-SA"/>
              </w:rPr>
              <w:t>w miesiącach</w:t>
            </w:r>
          </w:p>
        </w:tc>
        <w:tc>
          <w:tcPr>
            <w:tcW w:w="1723" w:type="dxa"/>
            <w:vAlign w:val="center"/>
          </w:tcPr>
          <w:p w14:paraId="11B692A7" w14:textId="77777777" w:rsidR="002C4A7F" w:rsidRPr="002C4A7F" w:rsidRDefault="002C4A7F" w:rsidP="002C4A7F">
            <w:pPr>
              <w:jc w:val="center"/>
              <w:rPr>
                <w:b/>
                <w:sz w:val="22"/>
                <w:szCs w:val="22"/>
              </w:rPr>
            </w:pPr>
            <w:r w:rsidRPr="002C4A7F">
              <w:rPr>
                <w:b/>
              </w:rPr>
              <w:t xml:space="preserve">Doświadczenie kierownika budowy </w:t>
            </w:r>
          </w:p>
        </w:tc>
      </w:tr>
      <w:tr w:rsidR="002C4A7F" w:rsidRPr="002C4A7F" w14:paraId="6635A77E" w14:textId="77777777" w:rsidTr="002C4A7F">
        <w:tc>
          <w:tcPr>
            <w:tcW w:w="709" w:type="dxa"/>
            <w:shd w:val="clear" w:color="auto" w:fill="auto"/>
            <w:vAlign w:val="center"/>
          </w:tcPr>
          <w:p w14:paraId="343A51F2" w14:textId="77777777" w:rsidR="002C4A7F" w:rsidRPr="002C4A7F" w:rsidRDefault="002C4A7F" w:rsidP="002C4A7F">
            <w:pPr>
              <w:jc w:val="center"/>
              <w:rPr>
                <w:sz w:val="22"/>
                <w:szCs w:val="22"/>
              </w:rPr>
            </w:pPr>
            <w:r w:rsidRPr="002C4A7F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668E93" w14:textId="77777777" w:rsidR="002C4A7F" w:rsidRDefault="002C4A7F" w:rsidP="002C4A7F">
            <w:pPr>
              <w:autoSpaceDE w:val="0"/>
              <w:autoSpaceDN w:val="0"/>
              <w:adjustRightInd w:val="0"/>
            </w:pPr>
            <w:r>
              <w:t xml:space="preserve">CZĘSTOBUD Sp. z o. o., </w:t>
            </w:r>
          </w:p>
          <w:p w14:paraId="45787931" w14:textId="77777777" w:rsidR="002C4A7F" w:rsidRPr="002C4A7F" w:rsidRDefault="002C4A7F" w:rsidP="002C4A7F">
            <w:pPr>
              <w:autoSpaceDE w:val="0"/>
              <w:autoSpaceDN w:val="0"/>
              <w:adjustRightInd w:val="0"/>
              <w:rPr>
                <w:bCs/>
              </w:rPr>
            </w:pPr>
            <w:r>
              <w:t>al. Bohaterów Monte Cassino 40, 42-200 Częstochowa</w:t>
            </w:r>
          </w:p>
        </w:tc>
        <w:tc>
          <w:tcPr>
            <w:tcW w:w="1843" w:type="dxa"/>
            <w:vAlign w:val="center"/>
          </w:tcPr>
          <w:p w14:paraId="39CE13D5" w14:textId="519D15E1" w:rsidR="002C4A7F" w:rsidRPr="002C4A7F" w:rsidRDefault="00C012E9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5 255 790,00</w:t>
            </w:r>
            <w:r w:rsidR="002C4A7F" w:rsidRPr="002C4A7F">
              <w:rPr>
                <w:rFonts w:asciiTheme="minorHAnsi" w:hAnsiTheme="minorHAnsi" w:cstheme="minorHAnsi"/>
              </w:rPr>
              <w:t xml:space="preserve"> zł</w:t>
            </w:r>
          </w:p>
        </w:tc>
        <w:tc>
          <w:tcPr>
            <w:tcW w:w="2126" w:type="dxa"/>
            <w:vAlign w:val="center"/>
          </w:tcPr>
          <w:p w14:paraId="31DBB3B6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 xml:space="preserve">o 24 miesiące </w:t>
            </w: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548A2515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(łączny okres gwarancji </w:t>
            </w:r>
          </w:p>
          <w:p w14:paraId="52BD79E8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>i rękojmi 60 miesięcy)</w:t>
            </w:r>
          </w:p>
          <w:p w14:paraId="49FAACF8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30CA9151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>13 lat</w:t>
            </w:r>
          </w:p>
        </w:tc>
      </w:tr>
      <w:tr w:rsidR="002C4A7F" w:rsidRPr="002C4A7F" w14:paraId="4D25F712" w14:textId="77777777" w:rsidTr="002C4A7F">
        <w:tc>
          <w:tcPr>
            <w:tcW w:w="709" w:type="dxa"/>
            <w:shd w:val="clear" w:color="auto" w:fill="auto"/>
            <w:vAlign w:val="center"/>
          </w:tcPr>
          <w:p w14:paraId="33676929" w14:textId="77777777" w:rsidR="002C4A7F" w:rsidRPr="002C4A7F" w:rsidRDefault="002C4A7F" w:rsidP="002C4A7F">
            <w:pPr>
              <w:jc w:val="center"/>
              <w:rPr>
                <w:sz w:val="22"/>
                <w:szCs w:val="22"/>
              </w:rPr>
            </w:pPr>
            <w:r w:rsidRPr="002C4A7F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3A2250" w14:textId="77777777" w:rsidR="002C4A7F" w:rsidRDefault="002C4A7F" w:rsidP="002C4A7F">
            <w:r>
              <w:t xml:space="preserve">Korporacja Budowlana „DARCO” Dariusz Żak, </w:t>
            </w:r>
          </w:p>
          <w:p w14:paraId="4E43176D" w14:textId="77777777" w:rsidR="002C4A7F" w:rsidRPr="002C4A7F" w:rsidRDefault="002C4A7F" w:rsidP="002C4A7F">
            <w:pPr>
              <w:rPr>
                <w:rFonts w:eastAsia="Calibri"/>
                <w:lang w:eastAsia="en-US"/>
              </w:rPr>
            </w:pPr>
            <w:r>
              <w:t>ul. Garbarska 53, 26-600 Radom</w:t>
            </w:r>
          </w:p>
        </w:tc>
        <w:tc>
          <w:tcPr>
            <w:tcW w:w="1843" w:type="dxa"/>
            <w:vAlign w:val="center"/>
          </w:tcPr>
          <w:p w14:paraId="7EE68B8F" w14:textId="27508E9B" w:rsidR="002C4A7F" w:rsidRPr="002C4A7F" w:rsidRDefault="00C012E9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5 881 110,43</w:t>
            </w:r>
            <w:r w:rsidR="002C4A7F" w:rsidRPr="002C4A7F">
              <w:rPr>
                <w:rFonts w:asciiTheme="minorHAnsi" w:hAnsiTheme="minorHAnsi" w:cstheme="minorHAnsi"/>
              </w:rPr>
              <w:t xml:space="preserve"> zł</w:t>
            </w:r>
          </w:p>
        </w:tc>
        <w:tc>
          <w:tcPr>
            <w:tcW w:w="2126" w:type="dxa"/>
            <w:vAlign w:val="center"/>
          </w:tcPr>
          <w:p w14:paraId="6D84DA6B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 xml:space="preserve">o 24 miesiące </w:t>
            </w: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</w:p>
          <w:p w14:paraId="1CBC2340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(łączny okres gwarancji </w:t>
            </w:r>
          </w:p>
          <w:p w14:paraId="78A102C6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C4A7F">
              <w:rPr>
                <w:rFonts w:asciiTheme="minorHAnsi" w:hAnsiTheme="minorHAnsi" w:cstheme="minorHAnsi"/>
                <w:i/>
                <w:sz w:val="20"/>
                <w:szCs w:val="20"/>
              </w:rPr>
              <w:t>i rękojmi 60 miesięcy)</w:t>
            </w:r>
          </w:p>
          <w:p w14:paraId="53F44C6E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dxa"/>
            <w:vAlign w:val="center"/>
          </w:tcPr>
          <w:p w14:paraId="5E250461" w14:textId="77777777" w:rsidR="002C4A7F" w:rsidRPr="002C4A7F" w:rsidRDefault="002C4A7F" w:rsidP="002C4A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4A7F">
              <w:rPr>
                <w:rFonts w:asciiTheme="minorHAnsi" w:hAnsiTheme="minorHAnsi" w:cstheme="minorHAnsi"/>
                <w:sz w:val="22"/>
                <w:szCs w:val="22"/>
              </w:rPr>
              <w:t>9/10 lat</w:t>
            </w:r>
          </w:p>
        </w:tc>
      </w:tr>
    </w:tbl>
    <w:p w14:paraId="448454B7" w14:textId="77777777" w:rsidR="002C4A7F" w:rsidRDefault="002C4A7F" w:rsidP="00005421">
      <w:pPr>
        <w:autoSpaceDE w:val="0"/>
        <w:autoSpaceDN w:val="0"/>
        <w:adjustRightInd w:val="0"/>
        <w:ind w:firstLine="708"/>
        <w:jc w:val="both"/>
        <w:rPr>
          <w:rFonts w:ascii="Calibri" w:hAnsi="Calibri" w:cs="Arial"/>
          <w:bCs/>
          <w:sz w:val="22"/>
          <w:szCs w:val="22"/>
        </w:rPr>
      </w:pPr>
    </w:p>
    <w:p w14:paraId="23B2CEE4" w14:textId="77777777" w:rsidR="006F333A" w:rsidRDefault="006E4994" w:rsidP="006E4994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/-/ Krzysztof </w:t>
      </w:r>
      <w:proofErr w:type="spellStart"/>
      <w:r>
        <w:rPr>
          <w:rFonts w:ascii="Calibri" w:hAnsi="Calibri" w:cs="Calibri"/>
          <w:sz w:val="22"/>
          <w:szCs w:val="22"/>
        </w:rPr>
        <w:t>Charemski</w:t>
      </w:r>
      <w:proofErr w:type="spellEnd"/>
    </w:p>
    <w:p w14:paraId="1DB7D593" w14:textId="77777777" w:rsidR="006E4994" w:rsidRDefault="006E4994" w:rsidP="006E4994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Wójt Gminy Pawłów</w:t>
      </w:r>
    </w:p>
    <w:sectPr w:rsidR="006E4994" w:rsidSect="004A2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00A15" w14:textId="77777777" w:rsidR="005A1BDC" w:rsidRDefault="005A1BDC" w:rsidP="006D3EEE">
      <w:r>
        <w:separator/>
      </w:r>
    </w:p>
  </w:endnote>
  <w:endnote w:type="continuationSeparator" w:id="0">
    <w:p w14:paraId="4A3679EA" w14:textId="77777777" w:rsidR="005A1BDC" w:rsidRDefault="005A1BDC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91733" w14:textId="77777777" w:rsidR="005A1BDC" w:rsidRDefault="005A1BDC" w:rsidP="006D3EEE">
      <w:r>
        <w:separator/>
      </w:r>
    </w:p>
  </w:footnote>
  <w:footnote w:type="continuationSeparator" w:id="0">
    <w:p w14:paraId="77A1F1E2" w14:textId="77777777" w:rsidR="005A1BDC" w:rsidRDefault="005A1BDC" w:rsidP="006D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26" w:type="dxa"/>
      <w:tblLook w:val="04A0" w:firstRow="1" w:lastRow="0" w:firstColumn="1" w:lastColumn="0" w:noHBand="0" w:noVBand="1"/>
    </w:tblPr>
    <w:tblGrid>
      <w:gridCol w:w="3490"/>
      <w:gridCol w:w="5256"/>
    </w:tblGrid>
    <w:tr w:rsidR="00D91D4A" w:rsidRPr="00C114DB" w14:paraId="6FBD95A5" w14:textId="77777777" w:rsidTr="00954CDA">
      <w:trPr>
        <w:trHeight w:val="1134"/>
      </w:trPr>
      <w:tc>
        <w:tcPr>
          <w:tcW w:w="4474" w:type="dxa"/>
          <w:shd w:val="clear" w:color="auto" w:fill="auto"/>
        </w:tcPr>
        <w:p w14:paraId="53912936" w14:textId="77777777"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 wp14:anchorId="3A7399D1" wp14:editId="7FE0B11A">
                <wp:extent cx="714375" cy="809625"/>
                <wp:effectExtent l="19050" t="0" r="9525" b="0"/>
                <wp:docPr id="1" name="Obraz 3" descr="Znalezione obrazy dla zapytania herb gminy pawł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Znalezione obrazy dla zapytania herb gminy pawł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251" t="4054" r="4750" b="40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shd w:val="clear" w:color="auto" w:fill="auto"/>
        </w:tcPr>
        <w:p w14:paraId="02E6EA77" w14:textId="77777777"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 wp14:anchorId="69F72BE7" wp14:editId="4A5C27B1">
                <wp:extent cx="3171825" cy="1000125"/>
                <wp:effectExtent l="19050" t="0" r="9525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71825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22C08C" w14:textId="77777777" w:rsidR="00D91D4A" w:rsidRDefault="00D91D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037B8"/>
    <w:multiLevelType w:val="hybridMultilevel"/>
    <w:tmpl w:val="AA748DEA"/>
    <w:lvl w:ilvl="0" w:tplc="0415000F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2B05"/>
    <w:multiLevelType w:val="hybridMultilevel"/>
    <w:tmpl w:val="FF6A3C0C"/>
    <w:lvl w:ilvl="0" w:tplc="04150017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EED6D23"/>
    <w:multiLevelType w:val="multilevel"/>
    <w:tmpl w:val="A538C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F265558"/>
    <w:multiLevelType w:val="multilevel"/>
    <w:tmpl w:val="B956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54104D"/>
    <w:multiLevelType w:val="hybridMultilevel"/>
    <w:tmpl w:val="2196ECFA"/>
    <w:lvl w:ilvl="0" w:tplc="FFFFFFFF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E20571F"/>
    <w:multiLevelType w:val="hybridMultilevel"/>
    <w:tmpl w:val="FAD66E7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338836">
    <w:abstractNumId w:val="1"/>
  </w:num>
  <w:num w:numId="2" w16cid:durableId="788544716">
    <w:abstractNumId w:val="2"/>
  </w:num>
  <w:num w:numId="3" w16cid:durableId="1638411951">
    <w:abstractNumId w:val="4"/>
  </w:num>
  <w:num w:numId="4" w16cid:durableId="187569234">
    <w:abstractNumId w:val="0"/>
  </w:num>
  <w:num w:numId="5" w16cid:durableId="63769288">
    <w:abstractNumId w:val="3"/>
  </w:num>
  <w:num w:numId="6" w16cid:durableId="1577665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EEE"/>
    <w:rsid w:val="00005421"/>
    <w:rsid w:val="00082046"/>
    <w:rsid w:val="00093E1D"/>
    <w:rsid w:val="001406F4"/>
    <w:rsid w:val="00194551"/>
    <w:rsid w:val="001A1D75"/>
    <w:rsid w:val="001A6BAF"/>
    <w:rsid w:val="001C62F2"/>
    <w:rsid w:val="001F02BC"/>
    <w:rsid w:val="0020646E"/>
    <w:rsid w:val="0029028C"/>
    <w:rsid w:val="00297082"/>
    <w:rsid w:val="002A17DC"/>
    <w:rsid w:val="002B180F"/>
    <w:rsid w:val="002C4A7F"/>
    <w:rsid w:val="002D7908"/>
    <w:rsid w:val="002E5643"/>
    <w:rsid w:val="00343146"/>
    <w:rsid w:val="003640F5"/>
    <w:rsid w:val="0037571D"/>
    <w:rsid w:val="003A6E36"/>
    <w:rsid w:val="003F1C0A"/>
    <w:rsid w:val="004445FF"/>
    <w:rsid w:val="00455645"/>
    <w:rsid w:val="004A2412"/>
    <w:rsid w:val="004E4873"/>
    <w:rsid w:val="00517729"/>
    <w:rsid w:val="005900D7"/>
    <w:rsid w:val="00592422"/>
    <w:rsid w:val="005961BE"/>
    <w:rsid w:val="00596841"/>
    <w:rsid w:val="005A1BDC"/>
    <w:rsid w:val="005D63A8"/>
    <w:rsid w:val="006A5218"/>
    <w:rsid w:val="006D00E0"/>
    <w:rsid w:val="006D3EEE"/>
    <w:rsid w:val="006E4994"/>
    <w:rsid w:val="006F333A"/>
    <w:rsid w:val="006F75AD"/>
    <w:rsid w:val="00710475"/>
    <w:rsid w:val="00751184"/>
    <w:rsid w:val="00755E61"/>
    <w:rsid w:val="0076280B"/>
    <w:rsid w:val="00834329"/>
    <w:rsid w:val="00846012"/>
    <w:rsid w:val="00846F99"/>
    <w:rsid w:val="008676A6"/>
    <w:rsid w:val="008F2925"/>
    <w:rsid w:val="00900B23"/>
    <w:rsid w:val="0094050A"/>
    <w:rsid w:val="009453A0"/>
    <w:rsid w:val="009E24C6"/>
    <w:rsid w:val="00A12AA6"/>
    <w:rsid w:val="00A304E7"/>
    <w:rsid w:val="00A44090"/>
    <w:rsid w:val="00B47CB9"/>
    <w:rsid w:val="00BB27A8"/>
    <w:rsid w:val="00BB6220"/>
    <w:rsid w:val="00BC16CD"/>
    <w:rsid w:val="00BD6CD2"/>
    <w:rsid w:val="00C012E9"/>
    <w:rsid w:val="00C05F7C"/>
    <w:rsid w:val="00C14C1E"/>
    <w:rsid w:val="00CF122C"/>
    <w:rsid w:val="00D849D5"/>
    <w:rsid w:val="00D90D17"/>
    <w:rsid w:val="00D91D4A"/>
    <w:rsid w:val="00DA6C6B"/>
    <w:rsid w:val="00DB364E"/>
    <w:rsid w:val="00DB5A1B"/>
    <w:rsid w:val="00DE50BF"/>
    <w:rsid w:val="00E277CC"/>
    <w:rsid w:val="00EB6F8C"/>
    <w:rsid w:val="00EE18DC"/>
    <w:rsid w:val="00F06CB7"/>
    <w:rsid w:val="00F10709"/>
    <w:rsid w:val="00F10EDD"/>
    <w:rsid w:val="00F11341"/>
    <w:rsid w:val="00F12668"/>
    <w:rsid w:val="00F154C9"/>
    <w:rsid w:val="00F15D79"/>
    <w:rsid w:val="00F55197"/>
    <w:rsid w:val="00FE6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7207C"/>
  <w15:docId w15:val="{88E4861F-06EE-4DB2-8C51-EE1E107C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qFormat/>
    <w:rsid w:val="002A17DC"/>
    <w:pPr>
      <w:spacing w:after="0" w:line="240" w:lineRule="auto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5961BE"/>
    <w:pPr>
      <w:ind w:left="720"/>
      <w:contextualSpacing/>
    </w:pPr>
  </w:style>
  <w:style w:type="character" w:customStyle="1" w:styleId="BezodstpwZnak">
    <w:name w:val="Bez odstępów Znak"/>
    <w:link w:val="Bezodstpw"/>
    <w:rsid w:val="00297082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EB6F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6F8C"/>
    <w:rPr>
      <w:rFonts w:eastAsia="Times New Roman"/>
    </w:rPr>
  </w:style>
  <w:style w:type="paragraph" w:styleId="NormalnyWeb">
    <w:name w:val="Normal (Web)"/>
    <w:basedOn w:val="Normalny"/>
    <w:uiPriority w:val="99"/>
    <w:semiHidden/>
    <w:unhideWhenUsed/>
    <w:rsid w:val="001C62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2</cp:revision>
  <cp:lastPrinted>2023-07-13T09:47:00Z</cp:lastPrinted>
  <dcterms:created xsi:type="dcterms:W3CDTF">2023-08-21T09:20:00Z</dcterms:created>
  <dcterms:modified xsi:type="dcterms:W3CDTF">2023-08-21T09:20:00Z</dcterms:modified>
</cp:coreProperties>
</file>